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F03A7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обязанности н</w:t>
      </w:r>
      <w:r w:rsidR="00462438" w:rsidRPr="009B719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EE205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113247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«01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августа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 w:rsidR="00164218">
        <w:rPr>
          <w:rFonts w:ascii="Times New Roman" w:hAnsi="Times New Roman"/>
          <w:sz w:val="24"/>
          <w:szCs w:val="24"/>
        </w:rPr>
        <w:t>8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0C2A38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старшего государственного налогового инспектора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регистрации</w:t>
      </w:r>
      <w:r w:rsidR="00871079">
        <w:rPr>
          <w:sz w:val="24"/>
          <w:szCs w:val="24"/>
          <w:u w:val="none"/>
        </w:rPr>
        <w:t>,</w:t>
      </w:r>
      <w:r>
        <w:rPr>
          <w:sz w:val="24"/>
          <w:szCs w:val="24"/>
          <w:u w:val="none"/>
        </w:rPr>
        <w:t xml:space="preserve"> ведения реестров и обработки данных</w:t>
      </w:r>
    </w:p>
    <w:p w:rsidR="00462438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2557F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C2A38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>отдела регистрации, ведения реестров и обработки данных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 w:rsidR="000C2A38">
        <w:rPr>
          <w:rFonts w:ascii="Times New Roman" w:hAnsi="Times New Roman" w:cs="Times New Roman"/>
          <w:sz w:val="24"/>
          <w:szCs w:val="24"/>
        </w:rPr>
        <w:t>старш</w:t>
      </w:r>
      <w:r w:rsidR="005A6938" w:rsidRPr="002557F2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"специалисты".</w:t>
      </w:r>
    </w:p>
    <w:p w:rsidR="001D0BCF" w:rsidRPr="002557F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557F2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5A6938" w:rsidRPr="002557F2">
        <w:rPr>
          <w:rFonts w:ascii="Times New Roman" w:hAnsi="Times New Roman"/>
          <w:sz w:val="24"/>
          <w:szCs w:val="24"/>
        </w:rPr>
        <w:t>11-</w:t>
      </w:r>
      <w:r w:rsidR="000C2A38">
        <w:rPr>
          <w:rFonts w:ascii="Times New Roman" w:hAnsi="Times New Roman"/>
          <w:sz w:val="24"/>
          <w:szCs w:val="24"/>
        </w:rPr>
        <w:t>3</w:t>
      </w:r>
      <w:r w:rsidR="005A6938" w:rsidRPr="002557F2">
        <w:rPr>
          <w:rFonts w:ascii="Times New Roman" w:hAnsi="Times New Roman"/>
          <w:sz w:val="24"/>
          <w:szCs w:val="24"/>
        </w:rPr>
        <w:t>-</w:t>
      </w:r>
      <w:r w:rsidR="000C2A38">
        <w:rPr>
          <w:rFonts w:ascii="Times New Roman" w:hAnsi="Times New Roman"/>
          <w:sz w:val="24"/>
          <w:szCs w:val="24"/>
        </w:rPr>
        <w:t>4</w:t>
      </w:r>
      <w:r w:rsidR="005A6938" w:rsidRPr="002557F2">
        <w:rPr>
          <w:rFonts w:ascii="Times New Roman" w:hAnsi="Times New Roman"/>
          <w:sz w:val="24"/>
          <w:szCs w:val="24"/>
        </w:rPr>
        <w:t>-09</w:t>
      </w:r>
      <w:r w:rsidR="000C2A38">
        <w:rPr>
          <w:rFonts w:ascii="Times New Roman" w:hAnsi="Times New Roman"/>
          <w:sz w:val="24"/>
          <w:szCs w:val="24"/>
        </w:rPr>
        <w:t>5</w:t>
      </w:r>
      <w:r w:rsidR="002557F2">
        <w:rPr>
          <w:rFonts w:ascii="Times New Roman" w:hAnsi="Times New Roman"/>
          <w:sz w:val="24"/>
          <w:szCs w:val="24"/>
        </w:rPr>
        <w:t>.</w:t>
      </w:r>
    </w:p>
    <w:p w:rsidR="00FF389D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C2A38">
        <w:rPr>
          <w:rFonts w:ascii="Times New Roman" w:hAnsi="Times New Roman" w:cs="Times New Roman"/>
          <w:sz w:val="24"/>
          <w:szCs w:val="24"/>
        </w:rPr>
        <w:t>:</w:t>
      </w:r>
      <w:r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1076E7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="00FF389D" w:rsidRPr="006869E5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F38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FF389D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FF389D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FF389D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FF389D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C2A38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0C2A38">
        <w:rPr>
          <w:rFonts w:ascii="Times New Roman" w:hAnsi="Times New Roman" w:cs="Times New Roman"/>
          <w:sz w:val="24"/>
          <w:szCs w:val="24"/>
        </w:rPr>
        <w:t>Старший</w:t>
      </w:r>
      <w:r w:rsidR="000C2A38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0C2A38">
        <w:rPr>
          <w:rFonts w:ascii="Times New Roman" w:hAnsi="Times New Roman" w:cs="Times New Roman"/>
          <w:sz w:val="24"/>
          <w:szCs w:val="24"/>
        </w:rPr>
        <w:t>ый</w:t>
      </w:r>
      <w:r w:rsidR="000C2A38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C2A38">
        <w:rPr>
          <w:rFonts w:ascii="Times New Roman" w:hAnsi="Times New Roman" w:cs="Times New Roman"/>
          <w:sz w:val="24"/>
          <w:szCs w:val="24"/>
        </w:rPr>
        <w:t>ый</w:t>
      </w:r>
      <w:r w:rsidR="000C2A38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C2A38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C2A3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C2A38">
        <w:rPr>
          <w:rFonts w:ascii="Times New Roman" w:hAnsi="Times New Roman" w:cs="Times New Roman"/>
          <w:sz w:val="24"/>
          <w:szCs w:val="24"/>
        </w:rPr>
        <w:t>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E54C38" w:rsidRDefault="00C352DF" w:rsidP="000C4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Pr="006F1C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31FEB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31FEB">
        <w:rPr>
          <w:rFonts w:ascii="Times New Roman" w:hAnsi="Times New Roman" w:cs="Times New Roman"/>
          <w:sz w:val="24"/>
          <w:szCs w:val="24"/>
        </w:rPr>
        <w:t>Федерального закона от 27.07.2004 № 79-ФЗ «О государственной гражданской службе Российской Федерации»</w:t>
      </w:r>
      <w:r w:rsidR="00E54C38">
        <w:rPr>
          <w:rFonts w:ascii="Times New Roman" w:hAnsi="Times New Roman" w:cs="Times New Roman"/>
          <w:sz w:val="24"/>
          <w:szCs w:val="24"/>
        </w:rPr>
        <w:t xml:space="preserve">, Постановления Правительства РФ от 30.09.2004 № 506 «Об утверждении Положения о </w:t>
      </w:r>
      <w:r w:rsidR="00E54C38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службе», Гражданского кодекса российской Федерации, Кодекса Российской Федерации об административных правонарушениях, </w:t>
      </w:r>
      <w:r w:rsidR="000C49BC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Федерации, Арбитражного процессуального кодекса Российской Федерации, </w:t>
      </w:r>
      <w:r w:rsidR="00E54C38">
        <w:rPr>
          <w:rFonts w:ascii="Times New Roman" w:hAnsi="Times New Roman" w:cs="Times New Roman"/>
          <w:sz w:val="24"/>
          <w:szCs w:val="24"/>
        </w:rPr>
        <w:t>Федерального закона от 08.02.1998 № 14-ФЗ «Об обществах с ограниченной ответственностью», Федерального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4C38">
        <w:rPr>
          <w:rFonts w:ascii="Times New Roman" w:hAnsi="Times New Roman" w:cs="Times New Roman"/>
          <w:sz w:val="24"/>
          <w:szCs w:val="24"/>
        </w:rPr>
        <w:t>закона от 26.12.1995 № 208-ФЗ «Об акционерных обществах», Федерального закона от 08.08.2001 № 129-ФЗ «О государственной регистрации юридических лиц и индивидуальных предпринимателей», Приказа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 Федерального закона от 06.10.2003 № 131-ФЗ «Об общих принципах организации местного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</w:t>
      </w:r>
      <w:r w:rsidR="000C49BC">
        <w:rPr>
          <w:rFonts w:ascii="Times New Roman" w:hAnsi="Times New Roman" w:cs="Times New Roman"/>
          <w:sz w:val="24"/>
          <w:szCs w:val="24"/>
        </w:rPr>
        <w:t>.</w:t>
      </w:r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A14492" w:rsidRDefault="000C2A38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9BC" w:rsidRPr="00D01DB6" w:rsidRDefault="00C352DF" w:rsidP="000C49BC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Pr="006F1C06">
        <w:rPr>
          <w:rFonts w:ascii="Times New Roman" w:hAnsi="Times New Roman" w:cs="Times New Roman"/>
          <w:sz w:val="24"/>
          <w:szCs w:val="24"/>
        </w:rPr>
        <w:t xml:space="preserve">: </w:t>
      </w:r>
      <w:r w:rsidR="000A19E6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C49BC">
        <w:rPr>
          <w:rFonts w:ascii="Times New Roman" w:hAnsi="Times New Roman" w:cs="Times New Roman"/>
          <w:color w:val="000000"/>
          <w:sz w:val="24"/>
          <w:szCs w:val="24"/>
        </w:rPr>
        <w:t>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правонарушении.</w:t>
      </w:r>
      <w:proofErr w:type="gramEnd"/>
    </w:p>
    <w:p w:rsidR="000B7745" w:rsidRDefault="00C352DF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0B7745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 xml:space="preserve">- </w:t>
      </w:r>
      <w:r w:rsidR="000C2A38">
        <w:rPr>
          <w:rFonts w:ascii="Times New Roman" w:hAnsi="Times New Roman" w:cs="Times New Roman"/>
          <w:sz w:val="24"/>
          <w:szCs w:val="24"/>
        </w:rPr>
        <w:t>производство по делам об административных правонарушениях</w:t>
      </w:r>
      <w:r w:rsidRPr="00882666">
        <w:rPr>
          <w:rFonts w:ascii="Times New Roman" w:hAnsi="Times New Roman" w:cs="Times New Roman"/>
          <w:sz w:val="24"/>
          <w:szCs w:val="24"/>
        </w:rPr>
        <w:t>;</w:t>
      </w:r>
    </w:p>
    <w:p w:rsidR="000C2A38" w:rsidRPr="000B7745" w:rsidRDefault="000C2A38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163C">
        <w:rPr>
          <w:rFonts w:ascii="Times New Roman" w:hAnsi="Times New Roman" w:cs="Times New Roman"/>
          <w:sz w:val="24"/>
          <w:szCs w:val="24"/>
        </w:rPr>
        <w:t>порядок рассмотрения</w:t>
      </w:r>
      <w:r>
        <w:rPr>
          <w:rFonts w:ascii="Times New Roman" w:hAnsi="Times New Roman" w:cs="Times New Roman"/>
          <w:sz w:val="24"/>
          <w:szCs w:val="24"/>
        </w:rPr>
        <w:t xml:space="preserve"> дел в арбитражных судах и судах общей юрисдикции.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B7745" w:rsidRDefault="00C352DF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1B05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745" w:rsidRPr="00882666" w:rsidRDefault="000B7745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осуществлять государственную регистрацию  юридических лиц, индивидуальных предпринимателей и фермерских хозяйств (КФК);</w:t>
      </w:r>
    </w:p>
    <w:p w:rsidR="000B7745" w:rsidRPr="000B7745" w:rsidRDefault="000C2A38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знать нормы законодательства о государственной регистрации юридических лиц и индивидуальных предпринимателей, нормы Гражданского кодекса Российской Федерации, Арбитражного процессуального кодекса Российской Федерации</w:t>
      </w:r>
      <w:r w:rsidR="000B7745" w:rsidRPr="00882666">
        <w:rPr>
          <w:rFonts w:ascii="Times New Roman" w:hAnsi="Times New Roman" w:cs="Times New Roman"/>
          <w:sz w:val="24"/>
          <w:szCs w:val="24"/>
        </w:rPr>
        <w:t>;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B971D8"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ЕГРЮЛ, ЕГРИП и предоставление содержащихся в них сведений.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07D66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6E8A">
        <w:rPr>
          <w:rFonts w:ascii="Times New Roman" w:hAnsi="Times New Roman" w:cs="Times New Roman"/>
          <w:sz w:val="24"/>
          <w:szCs w:val="24"/>
        </w:rPr>
        <w:lastRenderedPageBreak/>
        <w:t xml:space="preserve">8. В целях реализации задач и функций, возложенных на </w:t>
      </w:r>
      <w:r w:rsidR="000349B8" w:rsidRPr="00376E8A">
        <w:rPr>
          <w:rFonts w:ascii="Times New Roman" w:hAnsi="Times New Roman" w:cs="Times New Roman"/>
          <w:sz w:val="24"/>
          <w:szCs w:val="24"/>
        </w:rPr>
        <w:t>отдел регистрации, ведения реестров и обработки данных</w:t>
      </w:r>
      <w:r w:rsidRPr="00376E8A">
        <w:rPr>
          <w:rFonts w:ascii="Times New Roman" w:hAnsi="Times New Roman" w:cs="Times New Roman"/>
          <w:sz w:val="24"/>
          <w:szCs w:val="24"/>
        </w:rPr>
        <w:t>,</w:t>
      </w:r>
      <w:r w:rsidR="00575A75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="00B07D66" w:rsidRPr="000C2A38">
        <w:rPr>
          <w:rFonts w:ascii="Times New Roman" w:hAnsi="Times New Roman" w:cs="Times New Roman"/>
          <w:sz w:val="24"/>
          <w:szCs w:val="24"/>
        </w:rPr>
        <w:t>старш</w:t>
      </w:r>
      <w:r w:rsidR="00B07D66">
        <w:rPr>
          <w:rFonts w:ascii="Times New Roman" w:hAnsi="Times New Roman" w:cs="Times New Roman"/>
          <w:sz w:val="24"/>
          <w:szCs w:val="24"/>
        </w:rPr>
        <w:t>ий</w:t>
      </w:r>
      <w:r w:rsidR="00B07D66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07D66">
        <w:rPr>
          <w:rFonts w:ascii="Times New Roman" w:hAnsi="Times New Roman" w:cs="Times New Roman"/>
          <w:sz w:val="24"/>
          <w:szCs w:val="24"/>
        </w:rPr>
        <w:t>ый</w:t>
      </w:r>
      <w:r w:rsidR="00B07D66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07D66">
        <w:rPr>
          <w:rFonts w:ascii="Times New Roman" w:hAnsi="Times New Roman" w:cs="Times New Roman"/>
          <w:sz w:val="24"/>
          <w:szCs w:val="24"/>
        </w:rPr>
        <w:t>ый</w:t>
      </w:r>
      <w:r w:rsidR="00B07D66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07D66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Pr="00376E8A">
        <w:rPr>
          <w:rFonts w:ascii="Times New Roman" w:hAnsi="Times New Roman" w:cs="Times New Roman"/>
          <w:sz w:val="24"/>
          <w:szCs w:val="24"/>
        </w:rPr>
        <w:t>обязан: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5C9" w:rsidRPr="00177114" w:rsidRDefault="001B05C9" w:rsidP="001B05C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47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информационные материалы для начальника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заместителя начальника отдела по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вопросам, находящимся в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5C9" w:rsidRPr="00177114" w:rsidRDefault="001B05C9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совещаниях, проводимых руководством инспекции и начальником отдела, вносить предложения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реестров и обработки данных;</w:t>
      </w:r>
    </w:p>
    <w:p w:rsidR="001B05C9" w:rsidRDefault="001B05C9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177114">
        <w:rPr>
          <w:rFonts w:ascii="Times New Roman" w:hAnsi="Times New Roman" w:cs="Times New Roman"/>
          <w:sz w:val="24"/>
          <w:szCs w:val="24"/>
        </w:rPr>
        <w:t xml:space="preserve"> установленном порядке отвечат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на письма Управления ФНС России по Тамбовской области и налоговых инспекций области, организаций и граждан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4218" w:rsidRDefault="00164218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79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исковые заявления в связи с выполнением регистрирующим органом своих полномочий;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представлять интересы </w:t>
      </w:r>
      <w:r w:rsidRPr="00D01DB6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ФНС России № 4 по Тамбовской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судах общей юрисдикции, арбитражных судах, подразделениях службы судебных приставов, государственных и муниципальных органах власти, правоохранительных органах, в пределах полномочий, предоставленных доверенностью;</w:t>
      </w:r>
    </w:p>
    <w:p w:rsidR="00CC79F2" w:rsidRDefault="00CC79F2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протоколы об административных правонарушениях и проекту постановлений по делам об административных правонарушениях, ответственность за которые предусмотрена статьями 14.25 и 20.25 Кодекса Российской Федерации об административных правонарушениях;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подготавливать письменные сообщения в правоохранительные органы по фактам обнаружения обстоятельств, указывающих на совершение заявителями при государственной регистрации  уголовно-наказуемого правонарушения; 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давать правовую оценку поступившим в Межрайонную инспекцию ФНС России № 4 по Тамбовской области от физических и юридических лиц документам по вопросам государственной регистрации и подготавливать заключение о возможности либо невозможности проведения государственной регистрации;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консультировать физических и юридических лиц по вопросам государственной регистрации;</w:t>
      </w:r>
    </w:p>
    <w:p w:rsidR="00B07D66" w:rsidRDefault="00B07D66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подготавливать и направлять в </w:t>
      </w:r>
      <w:r w:rsidRPr="00177114">
        <w:rPr>
          <w:rFonts w:ascii="Times New Roman" w:hAnsi="Times New Roman" w:cs="Times New Roman"/>
          <w:sz w:val="24"/>
          <w:szCs w:val="24"/>
        </w:rPr>
        <w:t>Управлени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77114">
        <w:rPr>
          <w:rFonts w:ascii="Times New Roman" w:hAnsi="Times New Roman" w:cs="Times New Roman"/>
          <w:sz w:val="24"/>
          <w:szCs w:val="24"/>
        </w:rPr>
        <w:t xml:space="preserve"> ФНС России по Тамбовской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статистическую отчетность по вопросам государственной регистрации юридических лиц и индивидуальных предпринимателей;</w:t>
      </w:r>
    </w:p>
    <w:p w:rsidR="001B05C9" w:rsidRDefault="00376E8A" w:rsidP="00376E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17DC5">
        <w:rPr>
          <w:rFonts w:ascii="Times New Roman" w:hAnsi="Times New Roman" w:cs="Times New Roman"/>
          <w:sz w:val="24"/>
          <w:szCs w:val="24"/>
        </w:rPr>
        <w:t xml:space="preserve"> </w:t>
      </w:r>
      <w:r w:rsidR="001B05C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B05C9" w:rsidRPr="00177114">
        <w:rPr>
          <w:rFonts w:ascii="Times New Roman" w:hAnsi="Times New Roman" w:cs="Times New Roman"/>
          <w:sz w:val="24"/>
          <w:szCs w:val="24"/>
        </w:rPr>
        <w:t>существля</w:t>
      </w:r>
      <w:r w:rsidR="001B05C9">
        <w:rPr>
          <w:rFonts w:ascii="Times New Roman" w:hAnsi="Times New Roman" w:cs="Times New Roman"/>
          <w:sz w:val="24"/>
          <w:szCs w:val="24"/>
        </w:rPr>
        <w:t>ть</w:t>
      </w:r>
      <w:r w:rsidR="001B05C9" w:rsidRPr="00177114">
        <w:rPr>
          <w:rFonts w:ascii="Times New Roman" w:hAnsi="Times New Roman" w:cs="Times New Roman"/>
          <w:sz w:val="24"/>
          <w:szCs w:val="24"/>
        </w:rPr>
        <w:t xml:space="preserve"> делопроизводство согласно инструкциям и указаниям </w:t>
      </w:r>
      <w:r w:rsidR="001B05C9">
        <w:rPr>
          <w:rFonts w:ascii="Times New Roman" w:hAnsi="Times New Roman" w:cs="Times New Roman"/>
          <w:sz w:val="24"/>
          <w:szCs w:val="24"/>
        </w:rPr>
        <w:t>начальника отдела и заместителя начальника отдела;</w:t>
      </w:r>
    </w:p>
    <w:p w:rsidR="00CC79F2" w:rsidRPr="00376E8A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6E8A">
        <w:rPr>
          <w:rFonts w:ascii="Times New Roman" w:hAnsi="Times New Roman" w:cs="Times New Roman"/>
          <w:sz w:val="24"/>
          <w:szCs w:val="24"/>
        </w:rPr>
        <w:t xml:space="preserve"> 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ставшие известные в связи с исполнением должностных обязанностей сведения, затрагивающие частную жиз</w:t>
      </w:r>
      <w:r>
        <w:rPr>
          <w:rFonts w:ascii="Times New Roman" w:hAnsi="Times New Roman" w:cs="Times New Roman"/>
          <w:sz w:val="24"/>
          <w:szCs w:val="24"/>
        </w:rPr>
        <w:t>нь, честь и достоинство граждан;</w:t>
      </w:r>
    </w:p>
    <w:p w:rsidR="00376E8A" w:rsidRPr="00376E8A" w:rsidRDefault="00376E8A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76E8A" w:rsidRPr="00376E8A" w:rsidRDefault="00376E8A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документооборота при государственной регистрации юридических лиц и индивидуальных  предпринимателей;</w:t>
      </w:r>
    </w:p>
    <w:p w:rsid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разъяснении применения законодательства о государственной регистрации юридических лиц и индивидуальных предпринимателей, в информационных мероприятиях;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1D7E">
        <w:rPr>
          <w:rFonts w:ascii="Times New Roman" w:hAnsi="Times New Roman" w:cs="Times New Roman"/>
          <w:sz w:val="24"/>
          <w:szCs w:val="24"/>
        </w:rPr>
        <w:t xml:space="preserve">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ведение делопроизводства, учет и хранение поступающей корреспонденции, документов с грифом «Для служебного пользования», бланков строгой отчетности и сдачу в архив документов Отдела;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внутреннего трудового распорядка и служебной дисциплины Межрайонной инспекции ФНС России № 4 по Тамбовской области при выполнении должностных обязанностей и полномочий. </w:t>
      </w:r>
    </w:p>
    <w:p w:rsidR="00376E8A" w:rsidRPr="006E0EEB" w:rsidRDefault="004D1D7E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чистоте свое рабочее место, а также соблюдат</w:t>
      </w:r>
      <w:r w:rsidR="00370D6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установленный порядок хранения мате</w:t>
      </w:r>
      <w:r w:rsidR="006E0EE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риальных ценностей и документов;</w:t>
      </w:r>
    </w:p>
    <w:p w:rsidR="001B05C9" w:rsidRPr="007A1E9B" w:rsidRDefault="00816040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t>-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</w:t>
      </w:r>
      <w:r w:rsidRPr="007A1E9B">
        <w:rPr>
          <w:rFonts w:ascii="Times New Roman" w:hAnsi="Times New Roman" w:cs="Times New Roman"/>
          <w:sz w:val="24"/>
          <w:szCs w:val="24"/>
        </w:rPr>
        <w:t>систематически повыша</w:t>
      </w:r>
      <w:r w:rsidR="001B05C9" w:rsidRPr="007A1E9B">
        <w:rPr>
          <w:rFonts w:ascii="Times New Roman" w:hAnsi="Times New Roman" w:cs="Times New Roman"/>
          <w:sz w:val="24"/>
          <w:szCs w:val="24"/>
        </w:rPr>
        <w:t>т</w:t>
      </w:r>
      <w:r w:rsidRPr="007A1E9B">
        <w:rPr>
          <w:rFonts w:ascii="Times New Roman" w:hAnsi="Times New Roman" w:cs="Times New Roman"/>
          <w:sz w:val="24"/>
          <w:szCs w:val="24"/>
        </w:rPr>
        <w:t>ь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уровень, изучат</w:t>
      </w:r>
      <w:r w:rsidRPr="007A1E9B">
        <w:rPr>
          <w:rFonts w:ascii="Times New Roman" w:hAnsi="Times New Roman" w:cs="Times New Roman"/>
          <w:sz w:val="24"/>
          <w:szCs w:val="24"/>
        </w:rPr>
        <w:t>ь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инструктивный материал, законодательные акты по вопросам</w:t>
      </w:r>
      <w:r w:rsidR="006E0EEB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882666" w:rsidRPr="00882666" w:rsidRDefault="00882666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t>-    выполнять иные поручения начальника отдела, направленные на выполнение задач, предусмотренных положением об отделе регистрации, ведения реестров и обработки данных.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E012B" w:rsidRPr="000C2A38">
        <w:rPr>
          <w:rFonts w:ascii="Times New Roman" w:hAnsi="Times New Roman" w:cs="Times New Roman"/>
          <w:sz w:val="24"/>
          <w:szCs w:val="24"/>
        </w:rPr>
        <w:t>старш</w:t>
      </w:r>
      <w:r w:rsidR="009E012B">
        <w:rPr>
          <w:rFonts w:ascii="Times New Roman" w:hAnsi="Times New Roman" w:cs="Times New Roman"/>
          <w:sz w:val="24"/>
          <w:szCs w:val="24"/>
        </w:rPr>
        <w:t>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A1E9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участие по своей инициативе в конкурсе на замещение вакантной государственной должности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882666">
        <w:rPr>
          <w:rFonts w:ascii="Times New Roman" w:hAnsi="Times New Roman" w:cs="Times New Roman"/>
          <w:sz w:val="24"/>
          <w:szCs w:val="24"/>
        </w:rPr>
        <w:t xml:space="preserve"> г., п</w:t>
      </w:r>
      <w:r w:rsidR="00255D09" w:rsidRPr="00A14492">
        <w:rPr>
          <w:rFonts w:ascii="Times New Roman" w:hAnsi="Times New Roman" w:cs="Times New Roman"/>
          <w:sz w:val="24"/>
          <w:szCs w:val="24"/>
        </w:rPr>
        <w:t>оложением об отделе</w:t>
      </w:r>
      <w:r w:rsidR="003F34BA">
        <w:rPr>
          <w:rFonts w:ascii="Times New Roman" w:hAnsi="Times New Roman" w:cs="Times New Roman"/>
          <w:sz w:val="24"/>
          <w:szCs w:val="24"/>
        </w:rPr>
        <w:t xml:space="preserve"> </w:t>
      </w:r>
      <w:r w:rsidR="003F34BA" w:rsidRPr="00882666">
        <w:rPr>
          <w:rFonts w:ascii="Times New Roman" w:hAnsi="Times New Roman" w:cs="Times New Roman"/>
          <w:sz w:val="24"/>
          <w:szCs w:val="24"/>
        </w:rPr>
        <w:t>регистрации, ведения реестров и обработки данных</w:t>
      </w:r>
      <w:r w:rsidR="00255D09" w:rsidRPr="00882666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E012B" w:rsidRPr="009E012B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отдел регистрации, ведения реестров и обработки данных и в соответствии с должностными обязанностями по замещаемой должности гражданской службы.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E012B" w:rsidRPr="009E012B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E012B">
        <w:rPr>
          <w:rFonts w:ascii="Times New Roman" w:hAnsi="Times New Roman" w:cs="Times New Roman"/>
          <w:sz w:val="24"/>
          <w:szCs w:val="24"/>
        </w:rPr>
        <w:t>старшего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>
        <w:rPr>
          <w:rFonts w:ascii="Times New Roman" w:hAnsi="Times New Roman" w:cs="Times New Roman"/>
          <w:sz w:val="24"/>
          <w:szCs w:val="24"/>
        </w:rPr>
        <w:t>а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1F5F0B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юридических лиц;</w:t>
      </w:r>
    </w:p>
    <w:p w:rsidR="00611950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физических лиц в качестве индивидуальных предпринимателе</w:t>
      </w:r>
      <w:proofErr w:type="gramStart"/>
      <w:r w:rsidRPr="00D33CF0">
        <w:rPr>
          <w:rFonts w:ascii="Times New Roman" w:hAnsi="Times New Roman" w:cs="Times New Roman"/>
          <w:color w:val="000000"/>
          <w:sz w:val="24"/>
          <w:szCs w:val="24"/>
        </w:rPr>
        <w:t>й(</w:t>
      </w:r>
      <w:proofErr w:type="gramEnd"/>
      <w:r w:rsidRPr="00D33CF0">
        <w:rPr>
          <w:rFonts w:ascii="Times New Roman" w:hAnsi="Times New Roman" w:cs="Times New Roman"/>
          <w:color w:val="000000"/>
          <w:sz w:val="24"/>
          <w:szCs w:val="24"/>
        </w:rPr>
        <w:t xml:space="preserve">глав </w:t>
      </w:r>
      <w:proofErr w:type="spellStart"/>
      <w:r w:rsidRPr="00D33CF0">
        <w:rPr>
          <w:rFonts w:ascii="Times New Roman" w:hAnsi="Times New Roman" w:cs="Times New Roman"/>
          <w:color w:val="000000"/>
          <w:sz w:val="24"/>
          <w:szCs w:val="24"/>
        </w:rPr>
        <w:t>кфх</w:t>
      </w:r>
      <w:proofErr w:type="spellEnd"/>
      <w:r w:rsidRPr="00D33CF0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611950" w:rsidRPr="00A14492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предоставление сведений из ЕГРЮЛ, ЕГРИП и реестра дисквалифицированных лиц.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E012B">
        <w:rPr>
          <w:rFonts w:ascii="Times New Roman" w:hAnsi="Times New Roman" w:cs="Times New Roman"/>
          <w:sz w:val="24"/>
          <w:szCs w:val="24"/>
        </w:rPr>
        <w:t>старшего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>
        <w:rPr>
          <w:rFonts w:ascii="Times New Roman" w:hAnsi="Times New Roman" w:cs="Times New Roman"/>
          <w:sz w:val="24"/>
          <w:szCs w:val="24"/>
        </w:rPr>
        <w:t>а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F0B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D96992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C352DF" w:rsidRPr="00FD7D56" w:rsidRDefault="009E012B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Железков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 Павлович</w:t>
            </w: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102F6D" w:rsidP="009E01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9699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9699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E01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96992">
              <w:rPr>
                <w:rFonts w:ascii="Times New Roman" w:hAnsi="Times New Roman" w:cs="Times New Roman"/>
                <w:sz w:val="24"/>
                <w:szCs w:val="24"/>
              </w:rPr>
              <w:t xml:space="preserve"> №01.1-07/</w:t>
            </w:r>
            <w:r w:rsidR="009E012B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52DF" w:rsidRPr="00462438" w:rsidSect="000D0A18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0A6" w:rsidRDefault="008F20A6" w:rsidP="006F1C06">
      <w:pPr>
        <w:spacing w:after="0" w:line="240" w:lineRule="auto"/>
      </w:pPr>
      <w:r>
        <w:separator/>
      </w:r>
    </w:p>
  </w:endnote>
  <w:endnote w:type="continuationSeparator" w:id="0">
    <w:p w:rsidR="008F20A6" w:rsidRDefault="008F20A6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0A6" w:rsidRDefault="008F20A6" w:rsidP="006F1C06">
      <w:pPr>
        <w:spacing w:after="0" w:line="240" w:lineRule="auto"/>
      </w:pPr>
      <w:r>
        <w:separator/>
      </w:r>
    </w:p>
  </w:footnote>
  <w:footnote w:type="continuationSeparator" w:id="0">
    <w:p w:rsidR="008F20A6" w:rsidRDefault="008F20A6" w:rsidP="006F1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52C3E"/>
    <w:rsid w:val="000A19E6"/>
    <w:rsid w:val="000B7745"/>
    <w:rsid w:val="000C2A38"/>
    <w:rsid w:val="000C49BC"/>
    <w:rsid w:val="000D0A18"/>
    <w:rsid w:val="000D18A3"/>
    <w:rsid w:val="00102F6D"/>
    <w:rsid w:val="0010463B"/>
    <w:rsid w:val="001076E7"/>
    <w:rsid w:val="001104F6"/>
    <w:rsid w:val="00113247"/>
    <w:rsid w:val="001623E8"/>
    <w:rsid w:val="00164218"/>
    <w:rsid w:val="001B05C9"/>
    <w:rsid w:val="001D0BCF"/>
    <w:rsid w:val="001F5F0B"/>
    <w:rsid w:val="0024180E"/>
    <w:rsid w:val="00254EEE"/>
    <w:rsid w:val="002557F2"/>
    <w:rsid w:val="00255D09"/>
    <w:rsid w:val="00284E32"/>
    <w:rsid w:val="002E10AB"/>
    <w:rsid w:val="002E3F9D"/>
    <w:rsid w:val="00370D6E"/>
    <w:rsid w:val="00376E8A"/>
    <w:rsid w:val="00387989"/>
    <w:rsid w:val="003B2747"/>
    <w:rsid w:val="003D06FF"/>
    <w:rsid w:val="003D614B"/>
    <w:rsid w:val="003F34BA"/>
    <w:rsid w:val="0043638A"/>
    <w:rsid w:val="00460BE1"/>
    <w:rsid w:val="00462438"/>
    <w:rsid w:val="004C040B"/>
    <w:rsid w:val="004D1D7E"/>
    <w:rsid w:val="004D35E5"/>
    <w:rsid w:val="004D7647"/>
    <w:rsid w:val="004E0B58"/>
    <w:rsid w:val="005121A2"/>
    <w:rsid w:val="00534762"/>
    <w:rsid w:val="00562CD1"/>
    <w:rsid w:val="00572F76"/>
    <w:rsid w:val="00575A75"/>
    <w:rsid w:val="00594F21"/>
    <w:rsid w:val="005A6938"/>
    <w:rsid w:val="005D1936"/>
    <w:rsid w:val="005F1C24"/>
    <w:rsid w:val="00611950"/>
    <w:rsid w:val="00635585"/>
    <w:rsid w:val="006869E5"/>
    <w:rsid w:val="00694F90"/>
    <w:rsid w:val="006E0EEB"/>
    <w:rsid w:val="006F1C06"/>
    <w:rsid w:val="00746460"/>
    <w:rsid w:val="00776058"/>
    <w:rsid w:val="007A1E9B"/>
    <w:rsid w:val="007A5DDD"/>
    <w:rsid w:val="007A7549"/>
    <w:rsid w:val="007C5DD8"/>
    <w:rsid w:val="007F4119"/>
    <w:rsid w:val="00816040"/>
    <w:rsid w:val="00837539"/>
    <w:rsid w:val="00870429"/>
    <w:rsid w:val="00871079"/>
    <w:rsid w:val="00882666"/>
    <w:rsid w:val="00884C6D"/>
    <w:rsid w:val="008F20A6"/>
    <w:rsid w:val="00947BD5"/>
    <w:rsid w:val="00984673"/>
    <w:rsid w:val="0098575E"/>
    <w:rsid w:val="009E012B"/>
    <w:rsid w:val="009F163C"/>
    <w:rsid w:val="00A01B6E"/>
    <w:rsid w:val="00A0530B"/>
    <w:rsid w:val="00A14492"/>
    <w:rsid w:val="00A8006F"/>
    <w:rsid w:val="00AD00A2"/>
    <w:rsid w:val="00B04586"/>
    <w:rsid w:val="00B07D66"/>
    <w:rsid w:val="00B971D8"/>
    <w:rsid w:val="00BD5406"/>
    <w:rsid w:val="00C31FEB"/>
    <w:rsid w:val="00C352DF"/>
    <w:rsid w:val="00C472BF"/>
    <w:rsid w:val="00C62C66"/>
    <w:rsid w:val="00C77125"/>
    <w:rsid w:val="00CA79A2"/>
    <w:rsid w:val="00CC79F2"/>
    <w:rsid w:val="00CE24DB"/>
    <w:rsid w:val="00D01090"/>
    <w:rsid w:val="00D147C3"/>
    <w:rsid w:val="00D33CF0"/>
    <w:rsid w:val="00D96992"/>
    <w:rsid w:val="00DA0494"/>
    <w:rsid w:val="00DD400E"/>
    <w:rsid w:val="00DE5A4D"/>
    <w:rsid w:val="00E451CC"/>
    <w:rsid w:val="00E54C38"/>
    <w:rsid w:val="00ED050D"/>
    <w:rsid w:val="00EE08BE"/>
    <w:rsid w:val="00EE2057"/>
    <w:rsid w:val="00F03A71"/>
    <w:rsid w:val="00F17DC5"/>
    <w:rsid w:val="00F27EAA"/>
    <w:rsid w:val="00F35F7A"/>
    <w:rsid w:val="00F714F7"/>
    <w:rsid w:val="00F868E5"/>
    <w:rsid w:val="00FD7D56"/>
    <w:rsid w:val="00FF389D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2E31A-EE33-4FD4-BFF4-ABA547DB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2920</Words>
  <Characters>16647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9</cp:revision>
  <dcterms:created xsi:type="dcterms:W3CDTF">2018-11-02T08:22:00Z</dcterms:created>
  <dcterms:modified xsi:type="dcterms:W3CDTF">2019-02-14T10:54:00Z</dcterms:modified>
</cp:coreProperties>
</file>